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Detta dokument behandlar höga naturvärden i avverkningsanmälan A 37013-2025 i Surahammars kommun som inkom 2025-08-05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6634787, E 560632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10 meter från avverkningsanmälan har följande 2 naturvårdsarter hittats: brunfläckig pärlemorfjäril (VU) och fältgentiana (VU).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