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ekticka (NT), ullticka (NT), brun nållav (S), fällmossa (S), hasselticka (S), lönnlav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