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som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knärot (VU, T, §8), talltita (NT, §4), ullticka (NT, T), brandticka (S), grönpyrola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