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9917-2025 i Kungs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