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Detta dokument behandlar höga naturvärden i avverkningsanmälan A 60736-2024 i Kungsörs kommun som inkom 2024-12-18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6581813, E 566319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