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Leptoporus erubescens (NT), Leptoporus mollis (NT), orange taggsvamp (NT), spillkråka (NT, §4),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