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34-2025 i Norber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