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Detta dokument behandlar höga naturvärden i avverkningsanmälan A 62471-2023 i Norbergs kommun som inkom 2023-12-08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6664805, E 553759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3 naturvårdsarter hittats: kryddspindling (NT, T), orange taggsvamp (NT, T) och zontaggsvamp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