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40886-2025 i Västerås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