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dokument behandlar höga naturvärden i avverkningsanmälan A 59144-2025 i Västerås kommun. Denna avverkningsanmälan inkom 2025-11-27 12:21:00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6621721, E 577366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