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dokument behandlar höga naturvärden i avverkningsanmälan A 40886-2025 i Västerås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6602735, E 601525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