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Detta dokument behandlar höga naturvärden i avverkningsanmälan A 26563-2026 i Västerås kommun som inkom 2026-06-10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6617274, E 572428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knärot (VU, T, §8), blåmossa (S, T),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