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som inkom 2022-07-22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6602321, E 596043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