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som inkom 2023-09-05 och omfattar 11,4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6612269, E 590393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gulsparv (NT, §4), kungsfågel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gulsparv (NT,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