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guldlockmossa (S), gulvaxing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