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fjällvråk, gröngöling, gulsparv, havsörn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fjällvråk, gröngöling, gulsparv, havsörn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