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avverkningsanmälan A 52775-2022 i Västerås kommun. Denna avverkningsanmälan inkom 2022-11-06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raggtaggsvamp (EN), knärot (VU, §8), orange taggsvamp (NT), spillkråka (NT, §4), tallticka (NT), ullticka (NT), blodticka (S), blåmossa (S), bronshjon (S), dropptaggsvamp (S), grovticka (S), grönpyrola (S), smal svampklubba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52775-2022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 karta knärot.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6614078, E 600689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