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dokument behandlar höga naturvärden i avverkningsanmälan A 17261-2022 i Västerås kommun som inkom 2022-04-27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6624835, E 586376 i SWEREF 99 TM.</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