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dokument behandlar höga naturvärden i avverkningsanmälan A 26568-2022 i Västerås kommun som inkom 2022-06-27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6605254, E 598061 i SWEREF 99 TM.</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