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gulsparv, göktyta och ortolansparv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gulsparv, göktyta och ortolansparv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