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56704-2022 i Sala kommun</w:t>
      </w:r>
    </w:p>
    <w:p>
      <w:r>
        <w:t>Detta dokument behandlar höga naturvärden i avverkningsanmälan A 56704-2022 i Sala kommun. Denna avverkningsanmälan inkom 2022-11-28 18:44:17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6655858, E 582553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6655858, E 582553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