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10909-2024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