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klagomål behandlar höga naturvärden i avverkningsanmälan A 43705-2022 i Sala kommun som inkom 2022-10-03 och omfattar 2,9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6661991, E 581676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2043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20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