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dokument behandlar höga naturvärden i avverkningsanmälan A 11370-2022 i Sala kommun som inkom 2022-03-10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6632632, E 585629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