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dokument behandlar höga naturvärden i avverkningsanmälan A 25748-2022 i Sala kommun som inkom 2022-06-20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6645589, E 582630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