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dokument behandlar höga naturvärden i avverkningsanmälan A 38574-2025 i Sala kommun som inkom 2025-08-15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aspgelélav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6652332, E 577329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