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dokument behandlar höga naturvärden i avverkningsanmälan A 47701-2021 i Sala kommun som inkom 2021-09-09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6635452, E 577732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