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Detta dokument behandlar höga naturvärden i avverkningsanmälan A 11846-2024 i Sala kommun som inkom 2024-03-25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6650377, E 580025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