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Detta dokument behandlar höga naturvärden i avverkningsanmälan A 17120-2023 i Sala kommun som inkom 2023-04-18 och omfattar 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6640623, E 587503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backtimjan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