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Detta dokument behandlar höga naturvärden i avverkningsanmälan A 47701-2021 i Sala kommun som inkom 2021-09-09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6635452, E 577732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