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Detta dokument behandlar höga naturvärden i avverkningsanmälan A 50249-2025 i Sala kommun som inkom 2025-10-14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6653546, E 591080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