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som inkom 2026-02-09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T), veckticka (NT, T), barkticka (S, T), rävticka (S,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4971" cy="5688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29497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