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Detta dokument behandlar höga naturvärden i avverkningsanmälan A 25748-2022 i Sala kommun som inkom 2022-06-20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6645589, E 582630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