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Detta dokument behandlar höga naturvärden i avverkningsanmälan A 37593-2025 i Sala kommun som inkom 2025-08-11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6638891, E 599295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