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Detta dokument behandlar höga naturvärden i avverkningsanmälan A 63584-2025 i Sala kommun som inkom 2025-12-22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6665242, E 591256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ullticka (NT, T) och vedtrappmossa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