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klagomål behandlar höga naturvärden i avverkningsanmälan A 19550-2025 i Fagersta kommun som inkom 2025-04-23 och omfattar 16,4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6640660, E 551860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