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Detta dokument behandlar höga naturvärden i avverkningsanmälan A 28438-2022 i Fagersta kommun som inkom 2022-07-05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6648868, E 542949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7 naturvårdsarter hittats: motaggsvamp (NT, T), stjärntagging (NT, T), tallticka (NT, T), ullticka (NT, T), vedtrappmossa (NT, T), kornknutmossa (S, T)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