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19218-2023 i Fagersta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