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Detta dokument behandlar höga naturvärden i avverkningsanmälan A 3553-2026 i Fagersta kommun som inkom 2026-01-20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6645906, E 544793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