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dokument behandlar höga naturvärden i avverkningsanmälan A 7385-2023 i Fagersta kommun som inkom 2023-02-14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6654025, E 542713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