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som inkom 2025-04-11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6644649, E 548230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gropticka (NT, T), talltita (NT, §4)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