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Detta dokument behandlar höga naturvärden i avverkningsanmälan A 28435-2022 i Fagersta kommun som inkom 2022-07-05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6648928, E 543061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stjärntagging (NT, T), mörk husmossa (S, T)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