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Detta dokument behandlar höga naturvärden i avverkningsanmälan A 20706-2025 i Köpings kommun som inkom 2025-04-29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4816" cy="5688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704816"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6609583, E 553624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tibast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