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Detta dokument behandlar höga naturvärden i avverkningsanmälan A 53151-2021 i Köpings kommun som inkom 2021-09-29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6612436, E 534175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