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0704-2025 i 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