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dokument behandlar höga naturvärden i avverkningsanmälan A 33156-2022 i Köpings kommun som inkom 2022-08-12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6613534, E 553080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