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som inkom 2023-11-21 och omfattar 10,6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1122" cy="5688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38112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6599757, E 561311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 tretåig hackspett (NT, T, §4), ullticka (NT, T) och blåmossa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