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dokument behandlar höga naturvärden i avverkningsanmälan A 26128-2026 i Arboga kommun. Denna avverkningsanmälan inkom 2026-06-04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