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dokument behandlar höga naturvärden i avverkningsanmälan A 26128-2026 i Arboga kommun som inkom 2026-06-04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2"/>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