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06-2025 i Arboga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